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C6" w:rsidRPr="009836C6" w:rsidRDefault="009836C6" w:rsidP="006F76F0">
      <w:pPr>
        <w:jc w:val="center"/>
        <w:rPr>
          <w:sz w:val="24"/>
          <w:szCs w:val="24"/>
          <w:u w:val="single"/>
        </w:rPr>
      </w:pPr>
      <w:r w:rsidRPr="009836C6">
        <w:rPr>
          <w:b/>
          <w:i/>
          <w:sz w:val="56"/>
          <w:szCs w:val="56"/>
          <w:u w:val="single"/>
        </w:rPr>
        <w:t>Rathcoole Community Council CLG</w:t>
      </w:r>
      <w:r w:rsidRPr="009836C6">
        <w:rPr>
          <w:sz w:val="24"/>
          <w:szCs w:val="24"/>
          <w:u w:val="single"/>
        </w:rPr>
        <w:t xml:space="preserve"> </w:t>
      </w:r>
    </w:p>
    <w:p w:rsidR="006F76F0" w:rsidRDefault="006F76F0" w:rsidP="006F76F0">
      <w:pPr>
        <w:jc w:val="center"/>
        <w:rPr>
          <w:b/>
          <w:i/>
          <w:sz w:val="56"/>
          <w:szCs w:val="56"/>
          <w:u w:val="single"/>
        </w:rPr>
      </w:pPr>
      <w:r w:rsidRPr="006F76F0">
        <w:rPr>
          <w:b/>
          <w:i/>
          <w:sz w:val="56"/>
          <w:szCs w:val="56"/>
          <w:u w:val="single"/>
        </w:rPr>
        <w:t>Privacy Statement</w:t>
      </w:r>
    </w:p>
    <w:p w:rsidR="006101CB" w:rsidRPr="009836C6" w:rsidRDefault="006101CB" w:rsidP="006F76F0">
      <w:pPr>
        <w:jc w:val="center"/>
        <w:rPr>
          <w:b/>
          <w:i/>
          <w:sz w:val="56"/>
          <w:szCs w:val="56"/>
          <w:u w:val="single"/>
        </w:rPr>
      </w:pPr>
      <w:bookmarkStart w:id="0" w:name="_GoBack"/>
    </w:p>
    <w:bookmarkEnd w:id="0"/>
    <w:p w:rsidR="006101CB" w:rsidRPr="006101CB" w:rsidRDefault="009836C6">
      <w:pPr>
        <w:rPr>
          <w:i/>
          <w:sz w:val="52"/>
          <w:szCs w:val="52"/>
        </w:rPr>
      </w:pPr>
      <w:r w:rsidRPr="009836C6">
        <w:rPr>
          <w:i/>
          <w:sz w:val="52"/>
          <w:szCs w:val="52"/>
        </w:rPr>
        <w:t>Rathcoole Community Council CLG</w:t>
      </w:r>
      <w:r>
        <w:rPr>
          <w:sz w:val="24"/>
          <w:szCs w:val="24"/>
        </w:rPr>
        <w:t xml:space="preserve"> </w:t>
      </w:r>
      <w:r w:rsidR="006F76F0" w:rsidRPr="006101CB">
        <w:rPr>
          <w:i/>
          <w:sz w:val="52"/>
          <w:szCs w:val="52"/>
        </w:rPr>
        <w:t xml:space="preserve">respects the rights of service users, suppliers, donors, visitors, staff and website users and is committed to protecting your privacy in accordance with the Data Protection Acts 1998 &amp; 2003 and the General Data Protection Regulations 2018. We will not collect any personal information </w:t>
      </w:r>
      <w:proofErr w:type="gramStart"/>
      <w:r w:rsidR="006F76F0" w:rsidRPr="006101CB">
        <w:rPr>
          <w:i/>
          <w:sz w:val="52"/>
          <w:szCs w:val="52"/>
        </w:rPr>
        <w:t>about</w:t>
      </w:r>
      <w:proofErr w:type="gramEnd"/>
      <w:r w:rsidR="006F76F0" w:rsidRPr="006101CB">
        <w:rPr>
          <w:i/>
          <w:sz w:val="52"/>
          <w:szCs w:val="52"/>
        </w:rPr>
        <w:t xml:space="preserve"> you without your permission and only in accordance with the Data Protection Acts and GDPR.</w:t>
      </w:r>
    </w:p>
    <w:p w:rsidR="006101CB" w:rsidRDefault="006101CB" w:rsidP="006101CB">
      <w:pPr>
        <w:jc w:val="right"/>
        <w:rPr>
          <w:sz w:val="44"/>
          <w:szCs w:val="44"/>
        </w:rPr>
      </w:pPr>
    </w:p>
    <w:p w:rsidR="006F76F0" w:rsidRPr="006101CB" w:rsidRDefault="006101CB" w:rsidP="006101CB">
      <w:pPr>
        <w:jc w:val="right"/>
        <w:rPr>
          <w:sz w:val="44"/>
          <w:szCs w:val="44"/>
          <w:u w:val="single"/>
        </w:rPr>
      </w:pPr>
      <w:r w:rsidRPr="006101CB">
        <w:rPr>
          <w:sz w:val="44"/>
          <w:szCs w:val="44"/>
        </w:rPr>
        <w:t>Signed by:</w:t>
      </w:r>
      <w:r>
        <w:rPr>
          <w:sz w:val="44"/>
          <w:szCs w:val="44"/>
        </w:rPr>
        <w:t xml:space="preserve"> </w:t>
      </w:r>
      <w:r w:rsidRPr="006101CB">
        <w:rPr>
          <w:sz w:val="44"/>
          <w:szCs w:val="44"/>
          <w:u w:val="single"/>
        </w:rPr>
        <w:t xml:space="preserve">                      </w:t>
      </w:r>
      <w:r>
        <w:rPr>
          <w:sz w:val="44"/>
          <w:szCs w:val="44"/>
          <w:u w:val="single"/>
        </w:rPr>
        <w:t xml:space="preserve">      </w:t>
      </w:r>
      <w:r w:rsidRPr="006101CB">
        <w:rPr>
          <w:sz w:val="44"/>
          <w:szCs w:val="44"/>
        </w:rPr>
        <w:t>Chairman RCC CLG</w:t>
      </w:r>
    </w:p>
    <w:sectPr w:rsidR="006F76F0" w:rsidRPr="006101CB" w:rsidSect="006F76F0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0"/>
    <w:rsid w:val="006101CB"/>
    <w:rsid w:val="006F2AF0"/>
    <w:rsid w:val="006F76F0"/>
    <w:rsid w:val="00914E7E"/>
    <w:rsid w:val="009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Brady</dc:creator>
  <cp:lastModifiedBy>Tricia O Halloran</cp:lastModifiedBy>
  <cp:revision>2</cp:revision>
  <cp:lastPrinted>2018-05-05T08:53:00Z</cp:lastPrinted>
  <dcterms:created xsi:type="dcterms:W3CDTF">2018-05-15T14:50:00Z</dcterms:created>
  <dcterms:modified xsi:type="dcterms:W3CDTF">2018-05-15T14:50:00Z</dcterms:modified>
</cp:coreProperties>
</file>